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0CC1" w14:textId="77777777" w:rsidR="006B0B61" w:rsidRDefault="006B0B61" w:rsidP="006B0B61">
      <w:pPr>
        <w:rPr>
          <w:sz w:val="56"/>
          <w:szCs w:val="56"/>
        </w:rPr>
      </w:pPr>
      <w:r>
        <w:rPr>
          <w:sz w:val="56"/>
          <w:szCs w:val="56"/>
        </w:rPr>
        <w:t>Questionnaire 4</w:t>
      </w:r>
      <w:r>
        <w:rPr>
          <w:sz w:val="56"/>
          <w:szCs w:val="56"/>
          <w:vertAlign w:val="superscript"/>
        </w:rPr>
        <w:t>ème</w:t>
      </w:r>
      <w:r>
        <w:rPr>
          <w:sz w:val="56"/>
          <w:szCs w:val="56"/>
        </w:rPr>
        <w:t xml:space="preserve"> année NIBT</w:t>
      </w:r>
    </w:p>
    <w:p w14:paraId="579EED6D" w14:textId="77777777" w:rsidR="006B0B61" w:rsidRDefault="006B0B61" w:rsidP="006B0B61">
      <w:r>
        <w:t>Recommandation : Noter à chaque fois le numéro d’article, l'alinéa ainsi que le numéro de page.</w:t>
      </w:r>
    </w:p>
    <w:p w14:paraId="594B94B7" w14:textId="77777777" w:rsidR="006B0B61" w:rsidRDefault="006B0B61" w:rsidP="006B0B61">
      <w:pPr>
        <w:spacing w:after="200" w:line="276" w:lineRule="auto"/>
        <w:rPr>
          <w:rFonts w:eastAsiaTheme="minorEastAsia"/>
          <w:b/>
          <w:i/>
          <w:sz w:val="28"/>
          <w:szCs w:val="28"/>
          <w:lang w:eastAsia="fr-CH"/>
        </w:rPr>
      </w:pPr>
      <w:bookmarkStart w:id="0" w:name="_Hlk110888871"/>
      <w:r>
        <w:rPr>
          <w:rFonts w:eastAsiaTheme="minorEastAsia"/>
          <w:b/>
          <w:i/>
          <w:sz w:val="28"/>
          <w:szCs w:val="28"/>
          <w:lang w:eastAsia="fr-CH"/>
        </w:rPr>
        <w:t xml:space="preserve">4.1 : </w:t>
      </w:r>
      <w:r w:rsidRPr="006B0B61">
        <w:rPr>
          <w:rFonts w:eastAsiaTheme="minorEastAsia"/>
          <w:b/>
          <w:i/>
          <w:sz w:val="28"/>
          <w:szCs w:val="28"/>
          <w:lang w:eastAsia="fr-CH"/>
        </w:rPr>
        <w:t>Protection contre les chocs électriques</w:t>
      </w:r>
    </w:p>
    <w:p w14:paraId="4D90D92B" w14:textId="0AD4036B" w:rsidR="006B0B61" w:rsidRDefault="006B0B61" w:rsidP="006B0B61">
      <w:pPr>
        <w:spacing w:after="200" w:line="276" w:lineRule="auto"/>
        <w:rPr>
          <w:rFonts w:eastAsiaTheme="minorEastAsia"/>
          <w:b/>
          <w:i/>
          <w:sz w:val="28"/>
          <w:szCs w:val="28"/>
          <w:lang w:eastAsia="fr-CH"/>
        </w:rPr>
      </w:pPr>
      <w:r>
        <w:rPr>
          <w:rFonts w:eastAsiaTheme="minorEastAsia"/>
          <w:b/>
          <w:i/>
          <w:sz w:val="28"/>
          <w:szCs w:val="28"/>
          <w:lang w:eastAsia="fr-CH"/>
        </w:rPr>
        <w:t xml:space="preserve">4.4 : </w:t>
      </w:r>
      <w:r w:rsidRPr="006B0B61">
        <w:rPr>
          <w:rFonts w:eastAsiaTheme="minorEastAsia"/>
          <w:b/>
          <w:i/>
          <w:sz w:val="28"/>
          <w:szCs w:val="28"/>
          <w:lang w:eastAsia="fr-CH"/>
        </w:rPr>
        <w:t xml:space="preserve">Protection contre </w:t>
      </w:r>
      <w:r>
        <w:rPr>
          <w:rFonts w:eastAsiaTheme="minorEastAsia"/>
          <w:b/>
          <w:i/>
          <w:sz w:val="28"/>
          <w:szCs w:val="28"/>
          <w:lang w:eastAsia="fr-CH"/>
        </w:rPr>
        <w:t>surtension</w:t>
      </w:r>
    </w:p>
    <w:p w14:paraId="2F123782" w14:textId="485E3F05" w:rsidR="00141D12" w:rsidRDefault="004F0F52" w:rsidP="004F0F52">
      <w:pPr>
        <w:rPr>
          <w:rFonts w:eastAsiaTheme="minorEastAsia"/>
          <w:b/>
          <w:i/>
          <w:sz w:val="28"/>
          <w:szCs w:val="28"/>
          <w:lang w:eastAsia="fr-CH"/>
        </w:rPr>
      </w:pPr>
      <w:r w:rsidRPr="000116F1">
        <w:rPr>
          <w:rFonts w:eastAsiaTheme="minorEastAsia"/>
          <w:b/>
          <w:i/>
          <w:sz w:val="28"/>
          <w:szCs w:val="28"/>
          <w:lang w:eastAsia="fr-CH"/>
        </w:rPr>
        <w:t>F2.6 : Protection</w:t>
      </w:r>
      <w:r w:rsidR="000116F1">
        <w:rPr>
          <w:rFonts w:eastAsiaTheme="minorEastAsia"/>
          <w:b/>
          <w:i/>
          <w:sz w:val="28"/>
          <w:szCs w:val="28"/>
          <w:lang w:eastAsia="fr-CH"/>
        </w:rPr>
        <w:t xml:space="preserve"> </w:t>
      </w:r>
      <w:r w:rsidRPr="000116F1">
        <w:rPr>
          <w:rFonts w:eastAsiaTheme="minorEastAsia"/>
          <w:b/>
          <w:i/>
          <w:sz w:val="28"/>
          <w:szCs w:val="28"/>
          <w:lang w:eastAsia="fr-CH"/>
        </w:rPr>
        <w:t>contre la foudre</w:t>
      </w:r>
    </w:p>
    <w:bookmarkEnd w:id="0"/>
    <w:p w14:paraId="122FDDD8" w14:textId="585424BC" w:rsidR="003C096B" w:rsidRDefault="003C096B" w:rsidP="003C096B">
      <w:pPr>
        <w:pStyle w:val="Paragraphedeliste"/>
        <w:numPr>
          <w:ilvl w:val="0"/>
          <w:numId w:val="4"/>
        </w:numPr>
      </w:pPr>
      <w:r>
        <w:t>De quoi se compose un système de protection contre la foudre ?</w:t>
      </w:r>
    </w:p>
    <w:p w14:paraId="60099600" w14:textId="6ACC7249" w:rsidR="00141D12" w:rsidRDefault="00141D12" w:rsidP="006B0B61"/>
    <w:p w14:paraId="40495720" w14:textId="77777777" w:rsidR="00141D12" w:rsidRPr="004415BE" w:rsidRDefault="00141D12" w:rsidP="006B0B61"/>
    <w:p w14:paraId="45E57E06" w14:textId="77777777" w:rsidR="004415BE" w:rsidRDefault="004415BE" w:rsidP="004415BE">
      <w:pPr>
        <w:pStyle w:val="Paragraphedeliste"/>
        <w:numPr>
          <w:ilvl w:val="0"/>
          <w:numId w:val="4"/>
        </w:numPr>
      </w:pPr>
      <w:r>
        <w:t>Expliquez les différents temps de coupure maxim</w:t>
      </w:r>
      <w:r w:rsidR="00466418">
        <w:t>al</w:t>
      </w:r>
      <w:r>
        <w:t xml:space="preserve"> pour la coupure automatique.</w:t>
      </w:r>
    </w:p>
    <w:p w14:paraId="10207E74" w14:textId="28EEE95F" w:rsidR="004415BE" w:rsidRDefault="004415BE" w:rsidP="004415BE">
      <w:pPr>
        <w:pStyle w:val="Paragraphedeliste"/>
        <w:ind w:left="502"/>
        <w:rPr>
          <w:color w:val="FF0000"/>
        </w:rPr>
      </w:pPr>
    </w:p>
    <w:p w14:paraId="707BBD39" w14:textId="77777777" w:rsidR="00141D12" w:rsidRPr="004415BE" w:rsidRDefault="00141D12" w:rsidP="004415BE">
      <w:pPr>
        <w:pStyle w:val="Paragraphedeliste"/>
        <w:ind w:left="502"/>
        <w:rPr>
          <w:color w:val="FF0000"/>
        </w:rPr>
      </w:pPr>
    </w:p>
    <w:p w14:paraId="499FEC8D" w14:textId="77777777" w:rsidR="009E4C65" w:rsidRPr="002D0F59" w:rsidRDefault="009E4C65" w:rsidP="009E4C65">
      <w:pPr>
        <w:pStyle w:val="Paragraphedeliste"/>
        <w:rPr>
          <w:color w:val="FF0000"/>
        </w:rPr>
      </w:pPr>
    </w:p>
    <w:p w14:paraId="79F14E3B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t>Dans quel cas devons-nous faire une liaison équipotentielle supplémentaire ?</w:t>
      </w:r>
    </w:p>
    <w:p w14:paraId="44D7314F" w14:textId="289AE94D" w:rsidR="00466418" w:rsidRDefault="00466418" w:rsidP="00466418">
      <w:pPr>
        <w:pStyle w:val="Paragraphedeliste"/>
        <w:ind w:left="502"/>
        <w:rPr>
          <w:color w:val="FF0000"/>
        </w:rPr>
      </w:pPr>
    </w:p>
    <w:p w14:paraId="59F4EB4A" w14:textId="23F35831" w:rsidR="00141D12" w:rsidRDefault="00141D12" w:rsidP="00466418">
      <w:pPr>
        <w:pStyle w:val="Paragraphedeliste"/>
        <w:ind w:left="502"/>
        <w:rPr>
          <w:color w:val="FF0000"/>
        </w:rPr>
      </w:pPr>
    </w:p>
    <w:p w14:paraId="498B0F44" w14:textId="77777777" w:rsidR="00141D12" w:rsidRDefault="00141D12" w:rsidP="00466418">
      <w:pPr>
        <w:pStyle w:val="Paragraphedeliste"/>
        <w:ind w:left="502"/>
      </w:pPr>
    </w:p>
    <w:p w14:paraId="0E8B8629" w14:textId="77777777" w:rsidR="004415BE" w:rsidRDefault="004415BE" w:rsidP="004415BE">
      <w:pPr>
        <w:pStyle w:val="Paragraphedeliste"/>
        <w:numPr>
          <w:ilvl w:val="0"/>
          <w:numId w:val="4"/>
        </w:numPr>
      </w:pPr>
      <w:r>
        <w:t xml:space="preserve">Quelles </w:t>
      </w:r>
      <w:r w:rsidR="00D828A8">
        <w:t>sont les possibilités de réaliser</w:t>
      </w:r>
      <w:r>
        <w:t xml:space="preserve"> des prises de terres ? </w:t>
      </w:r>
    </w:p>
    <w:p w14:paraId="22A091A7" w14:textId="77AAE480" w:rsidR="00D828A8" w:rsidRDefault="00D828A8" w:rsidP="004415BE">
      <w:pPr>
        <w:pStyle w:val="Paragraphedeliste"/>
        <w:ind w:left="502"/>
        <w:rPr>
          <w:color w:val="FF0000"/>
        </w:rPr>
      </w:pPr>
    </w:p>
    <w:p w14:paraId="720D07A5" w14:textId="78EB3C99" w:rsidR="00141D12" w:rsidRDefault="00141D12" w:rsidP="004415BE">
      <w:pPr>
        <w:pStyle w:val="Paragraphedeliste"/>
        <w:ind w:left="502"/>
        <w:rPr>
          <w:color w:val="FF0000"/>
        </w:rPr>
      </w:pPr>
    </w:p>
    <w:p w14:paraId="7380BCEE" w14:textId="77777777" w:rsidR="00141D12" w:rsidRDefault="00141D12" w:rsidP="004415BE">
      <w:pPr>
        <w:pStyle w:val="Paragraphedeliste"/>
        <w:ind w:left="502"/>
        <w:rPr>
          <w:color w:val="FF0000"/>
        </w:rPr>
      </w:pPr>
    </w:p>
    <w:p w14:paraId="0500869E" w14:textId="77777777" w:rsidR="003C096B" w:rsidRDefault="003C096B" w:rsidP="003C096B">
      <w:pPr>
        <w:pStyle w:val="Paragraphedeliste"/>
        <w:numPr>
          <w:ilvl w:val="0"/>
          <w:numId w:val="4"/>
        </w:numPr>
      </w:pPr>
      <w:r>
        <w:t>Dans quel document retrouve-t-on les différentes classes de protection contre la foudre ?</w:t>
      </w:r>
    </w:p>
    <w:p w14:paraId="286C9401" w14:textId="2E4F56CE" w:rsidR="009E4C65" w:rsidRDefault="009E4C65" w:rsidP="009E4C65">
      <w:pPr>
        <w:pStyle w:val="Paragraphedeliste"/>
        <w:rPr>
          <w:color w:val="FF0000"/>
        </w:rPr>
      </w:pPr>
    </w:p>
    <w:p w14:paraId="34C1EA63" w14:textId="0E49B1BB" w:rsidR="00141D12" w:rsidRDefault="00141D12" w:rsidP="009E4C65">
      <w:pPr>
        <w:pStyle w:val="Paragraphedeliste"/>
        <w:rPr>
          <w:color w:val="FF0000"/>
        </w:rPr>
      </w:pPr>
    </w:p>
    <w:p w14:paraId="3C341DA3" w14:textId="77777777" w:rsidR="00141D12" w:rsidRDefault="00141D12" w:rsidP="009E4C65">
      <w:pPr>
        <w:pStyle w:val="Paragraphedeliste"/>
        <w:rPr>
          <w:color w:val="FF0000"/>
        </w:rPr>
      </w:pPr>
    </w:p>
    <w:p w14:paraId="6876BC7C" w14:textId="77777777" w:rsidR="004415BE" w:rsidRDefault="004415BE" w:rsidP="004415BE">
      <w:pPr>
        <w:pStyle w:val="Paragraphedeliste"/>
        <w:numPr>
          <w:ilvl w:val="0"/>
          <w:numId w:val="4"/>
        </w:numPr>
      </w:pPr>
      <w:r>
        <w:t xml:space="preserve">Expliquez la protection par séparation. </w:t>
      </w:r>
    </w:p>
    <w:p w14:paraId="554C9480" w14:textId="5B278282" w:rsidR="00D828A8" w:rsidRDefault="00D828A8" w:rsidP="00D44549">
      <w:pPr>
        <w:pStyle w:val="Paragraphedeliste"/>
        <w:rPr>
          <w:color w:val="FF0000"/>
        </w:rPr>
      </w:pPr>
    </w:p>
    <w:p w14:paraId="15C695D0" w14:textId="7E6E0534" w:rsidR="00141D12" w:rsidRDefault="00141D12" w:rsidP="00D44549">
      <w:pPr>
        <w:pStyle w:val="Paragraphedeliste"/>
        <w:rPr>
          <w:color w:val="FF0000"/>
        </w:rPr>
      </w:pPr>
    </w:p>
    <w:p w14:paraId="5DCAA861" w14:textId="77777777" w:rsidR="00141D12" w:rsidRPr="00D44549" w:rsidRDefault="00141D12" w:rsidP="00D44549">
      <w:pPr>
        <w:pStyle w:val="Paragraphedeliste"/>
        <w:rPr>
          <w:color w:val="FF0000"/>
        </w:rPr>
      </w:pPr>
    </w:p>
    <w:p w14:paraId="75E9C2F8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t>Que veut dire TBTS ?</w:t>
      </w:r>
    </w:p>
    <w:p w14:paraId="55C983EC" w14:textId="4806D337" w:rsidR="00D828A8" w:rsidRDefault="00D828A8" w:rsidP="009E4C65">
      <w:pPr>
        <w:pStyle w:val="Paragraphedeliste"/>
        <w:rPr>
          <w:color w:val="FF0000"/>
        </w:rPr>
      </w:pPr>
    </w:p>
    <w:p w14:paraId="4D9922D4" w14:textId="77777777" w:rsidR="00141D12" w:rsidRPr="006A3748" w:rsidRDefault="00141D12" w:rsidP="006A3748">
      <w:pPr>
        <w:rPr>
          <w:color w:val="FF0000"/>
        </w:rPr>
      </w:pPr>
    </w:p>
    <w:p w14:paraId="2ED6E7D3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t xml:space="preserve">Lorsque nous sommes en TBTS, à quoi </w:t>
      </w:r>
      <w:r w:rsidR="009F23E5">
        <w:t>devons-nous</w:t>
      </w:r>
      <w:r>
        <w:t xml:space="preserve"> faire attention au niveau de la mise à terre ?</w:t>
      </w:r>
    </w:p>
    <w:p w14:paraId="611827A2" w14:textId="76EEB028" w:rsidR="006B0B61" w:rsidRDefault="006B0B61" w:rsidP="009E4C65">
      <w:pPr>
        <w:pStyle w:val="Paragraphedeliste"/>
        <w:rPr>
          <w:color w:val="FF0000"/>
        </w:rPr>
      </w:pPr>
    </w:p>
    <w:p w14:paraId="1060B0CF" w14:textId="77777777" w:rsidR="004415BE" w:rsidRDefault="004415BE" w:rsidP="00D828A8">
      <w:pPr>
        <w:pStyle w:val="Paragraphedeliste"/>
        <w:numPr>
          <w:ilvl w:val="0"/>
          <w:numId w:val="4"/>
        </w:numPr>
      </w:pPr>
      <w:r>
        <w:t xml:space="preserve">Citez trois moyens pour assurer la protection en cas de défaut.    </w:t>
      </w:r>
    </w:p>
    <w:p w14:paraId="4FB3B933" w14:textId="0C9562CD" w:rsidR="00D828A8" w:rsidRDefault="00D828A8" w:rsidP="004415BE">
      <w:pPr>
        <w:pStyle w:val="Paragraphedeliste"/>
        <w:rPr>
          <w:color w:val="FF0000"/>
        </w:rPr>
      </w:pPr>
    </w:p>
    <w:p w14:paraId="59FC141C" w14:textId="369C5482" w:rsidR="00141D12" w:rsidRDefault="00141D12" w:rsidP="004415BE">
      <w:pPr>
        <w:pStyle w:val="Paragraphedeliste"/>
        <w:rPr>
          <w:color w:val="FF0000"/>
        </w:rPr>
      </w:pPr>
    </w:p>
    <w:p w14:paraId="2662CD01" w14:textId="375F67AC" w:rsidR="00141D12" w:rsidRDefault="00141D12" w:rsidP="004415BE">
      <w:pPr>
        <w:pStyle w:val="Paragraphedeliste"/>
        <w:rPr>
          <w:color w:val="FF0000"/>
        </w:rPr>
      </w:pPr>
    </w:p>
    <w:p w14:paraId="53D5EA2B" w14:textId="508551F5" w:rsidR="00141D12" w:rsidRDefault="00141D12" w:rsidP="004415BE">
      <w:pPr>
        <w:pStyle w:val="Paragraphedeliste"/>
        <w:rPr>
          <w:color w:val="FF0000"/>
        </w:rPr>
      </w:pPr>
    </w:p>
    <w:p w14:paraId="25A5F1C8" w14:textId="6A394DF6" w:rsidR="00141D12" w:rsidRDefault="00141D12" w:rsidP="004415BE">
      <w:pPr>
        <w:pStyle w:val="Paragraphedeliste"/>
        <w:rPr>
          <w:color w:val="FF0000"/>
        </w:rPr>
      </w:pPr>
    </w:p>
    <w:p w14:paraId="3370BB12" w14:textId="06C5802D" w:rsidR="00141D12" w:rsidRDefault="00141D12" w:rsidP="004415BE">
      <w:pPr>
        <w:pStyle w:val="Paragraphedeliste"/>
        <w:rPr>
          <w:color w:val="FF0000"/>
        </w:rPr>
      </w:pPr>
    </w:p>
    <w:p w14:paraId="61D301A2" w14:textId="77777777" w:rsidR="00141D12" w:rsidRPr="00786163" w:rsidRDefault="00141D12" w:rsidP="004415BE">
      <w:pPr>
        <w:pStyle w:val="Paragraphedeliste"/>
        <w:rPr>
          <w:color w:val="FF0000"/>
        </w:rPr>
      </w:pPr>
    </w:p>
    <w:p w14:paraId="3CD4B384" w14:textId="77777777" w:rsidR="003C096B" w:rsidRDefault="003C096B" w:rsidP="003C096B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De quoi se compose une protection intérieure de protection contre la foudre ?</w:t>
      </w:r>
    </w:p>
    <w:p w14:paraId="46F7AE90" w14:textId="50737979" w:rsidR="003C096B" w:rsidRDefault="003C096B" w:rsidP="003C096B">
      <w:pPr>
        <w:pStyle w:val="Paragraphedeliste"/>
        <w:rPr>
          <w:color w:val="FF0000"/>
        </w:rPr>
      </w:pPr>
    </w:p>
    <w:p w14:paraId="7907E780" w14:textId="3F4923D1" w:rsidR="00141D12" w:rsidRDefault="00141D12" w:rsidP="003C096B">
      <w:pPr>
        <w:pStyle w:val="Paragraphedeliste"/>
        <w:rPr>
          <w:color w:val="FF0000"/>
        </w:rPr>
      </w:pPr>
    </w:p>
    <w:p w14:paraId="73EFEEC0" w14:textId="56A7362F" w:rsidR="00141D12" w:rsidRDefault="00141D12" w:rsidP="003C096B">
      <w:pPr>
        <w:pStyle w:val="Paragraphedeliste"/>
        <w:rPr>
          <w:color w:val="FF0000"/>
        </w:rPr>
      </w:pPr>
    </w:p>
    <w:p w14:paraId="72F81DF0" w14:textId="214BDF26" w:rsidR="00141D12" w:rsidRDefault="00141D12" w:rsidP="003C096B">
      <w:pPr>
        <w:pStyle w:val="Paragraphedeliste"/>
        <w:rPr>
          <w:color w:val="FF0000"/>
        </w:rPr>
      </w:pPr>
    </w:p>
    <w:p w14:paraId="76BC8533" w14:textId="77777777" w:rsidR="00141D12" w:rsidRPr="003C096B" w:rsidRDefault="00141D12" w:rsidP="003C096B">
      <w:pPr>
        <w:pStyle w:val="Paragraphedeliste"/>
        <w:rPr>
          <w:color w:val="FF0000"/>
        </w:rPr>
      </w:pPr>
    </w:p>
    <w:p w14:paraId="26F09B76" w14:textId="77777777" w:rsidR="004415BE" w:rsidRPr="00786163" w:rsidRDefault="004415BE" w:rsidP="009E4C65">
      <w:pPr>
        <w:pStyle w:val="Paragraphedeliste"/>
        <w:rPr>
          <w:color w:val="FF0000"/>
        </w:rPr>
      </w:pPr>
    </w:p>
    <w:p w14:paraId="7788CCD7" w14:textId="77777777" w:rsidR="00D44549" w:rsidRDefault="00D44549" w:rsidP="00D44549">
      <w:pPr>
        <w:pStyle w:val="Paragraphedeliste"/>
        <w:numPr>
          <w:ilvl w:val="0"/>
          <w:numId w:val="4"/>
        </w:numPr>
      </w:pPr>
      <w:r>
        <w:t>Que veut dire TBTP ?</w:t>
      </w:r>
    </w:p>
    <w:p w14:paraId="019AE1A8" w14:textId="2DCF944B" w:rsidR="00141D12" w:rsidRDefault="00141D12" w:rsidP="00D44549">
      <w:pPr>
        <w:pStyle w:val="Paragraphedeliste"/>
        <w:rPr>
          <w:color w:val="FF0000"/>
        </w:rPr>
      </w:pPr>
    </w:p>
    <w:p w14:paraId="447D9259" w14:textId="369D71F1" w:rsidR="00141D12" w:rsidRDefault="00141D12" w:rsidP="00D44549">
      <w:pPr>
        <w:pStyle w:val="Paragraphedeliste"/>
        <w:rPr>
          <w:color w:val="FF0000"/>
        </w:rPr>
      </w:pPr>
    </w:p>
    <w:p w14:paraId="5128ECB6" w14:textId="77777777" w:rsidR="00141D12" w:rsidRPr="00D44549" w:rsidRDefault="00141D12" w:rsidP="00D44549">
      <w:pPr>
        <w:pStyle w:val="Paragraphedeliste"/>
        <w:rPr>
          <w:color w:val="FF0000"/>
        </w:rPr>
      </w:pPr>
    </w:p>
    <w:p w14:paraId="7C574C9A" w14:textId="77777777" w:rsidR="009E4C65" w:rsidRDefault="009E4C65" w:rsidP="00D44549">
      <w:pPr>
        <w:pStyle w:val="Paragraphedeliste"/>
        <w:numPr>
          <w:ilvl w:val="0"/>
          <w:numId w:val="4"/>
        </w:numPr>
      </w:pPr>
      <w:r>
        <w:t>Quelles sont les deux mesures de protection obligatoire</w:t>
      </w:r>
      <w:r w:rsidR="00D828A8">
        <w:t>s</w:t>
      </w:r>
      <w:r>
        <w:t> ?</w:t>
      </w:r>
    </w:p>
    <w:p w14:paraId="62390AB8" w14:textId="163DF9AD" w:rsidR="00141D12" w:rsidRDefault="00141D12" w:rsidP="009E4C65">
      <w:pPr>
        <w:pStyle w:val="Paragraphedeliste"/>
        <w:rPr>
          <w:color w:val="FF0000"/>
        </w:rPr>
      </w:pPr>
    </w:p>
    <w:p w14:paraId="62A031A5" w14:textId="77777777" w:rsidR="00141D12" w:rsidRDefault="00141D12" w:rsidP="009E4C65">
      <w:pPr>
        <w:pStyle w:val="Paragraphedeliste"/>
        <w:rPr>
          <w:color w:val="FF0000"/>
        </w:rPr>
      </w:pPr>
    </w:p>
    <w:p w14:paraId="42050604" w14:textId="77777777" w:rsidR="00141D12" w:rsidRDefault="00141D12" w:rsidP="009E4C65">
      <w:pPr>
        <w:pStyle w:val="Paragraphedeliste"/>
      </w:pPr>
    </w:p>
    <w:p w14:paraId="245F09C4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t>Expliquez ce qu’est la protection par coupure automatique.</w:t>
      </w:r>
    </w:p>
    <w:p w14:paraId="2BCB0CEE" w14:textId="1C71AF93" w:rsidR="00D828A8" w:rsidRDefault="00D828A8" w:rsidP="009E4C65">
      <w:pPr>
        <w:pStyle w:val="Paragraphedeliste"/>
        <w:rPr>
          <w:color w:val="FF0000"/>
        </w:rPr>
      </w:pPr>
    </w:p>
    <w:p w14:paraId="3170E989" w14:textId="0A1E0399" w:rsidR="00141D12" w:rsidRDefault="00141D12" w:rsidP="009E4C65">
      <w:pPr>
        <w:pStyle w:val="Paragraphedeliste"/>
        <w:rPr>
          <w:color w:val="FF0000"/>
        </w:rPr>
      </w:pPr>
    </w:p>
    <w:p w14:paraId="3C7CAE78" w14:textId="77777777" w:rsidR="00141D12" w:rsidRDefault="00141D12" w:rsidP="009E4C65">
      <w:pPr>
        <w:pStyle w:val="Paragraphedeliste"/>
        <w:rPr>
          <w:color w:val="FF0000"/>
        </w:rPr>
      </w:pPr>
    </w:p>
    <w:p w14:paraId="27BBD36A" w14:textId="77777777" w:rsidR="003C096B" w:rsidRDefault="003C096B" w:rsidP="003C096B">
      <w:pPr>
        <w:pStyle w:val="Paragraphedeliste"/>
        <w:numPr>
          <w:ilvl w:val="0"/>
          <w:numId w:val="4"/>
        </w:numPr>
      </w:pPr>
      <w:r>
        <w:t>Quelles sont les trois classes de protection contre la foudre ?</w:t>
      </w:r>
    </w:p>
    <w:p w14:paraId="6AD1DDDD" w14:textId="1DB066A4" w:rsidR="009E4C65" w:rsidRDefault="009E4C65" w:rsidP="009E4C65">
      <w:pPr>
        <w:pStyle w:val="Paragraphedeliste"/>
        <w:rPr>
          <w:color w:val="FF0000"/>
        </w:rPr>
      </w:pPr>
    </w:p>
    <w:p w14:paraId="135E6ED5" w14:textId="28CE9F45" w:rsidR="00141D12" w:rsidRDefault="00141D12" w:rsidP="009E4C65">
      <w:pPr>
        <w:pStyle w:val="Paragraphedeliste"/>
        <w:rPr>
          <w:color w:val="FF0000"/>
        </w:rPr>
      </w:pPr>
    </w:p>
    <w:p w14:paraId="4571C810" w14:textId="77777777" w:rsidR="00141D12" w:rsidRPr="006A3748" w:rsidRDefault="00141D12" w:rsidP="006A3748">
      <w:pPr>
        <w:rPr>
          <w:color w:val="FF0000"/>
        </w:rPr>
      </w:pPr>
    </w:p>
    <w:p w14:paraId="1039476C" w14:textId="77777777" w:rsidR="00D828A8" w:rsidRDefault="00D828A8" w:rsidP="009E4C65">
      <w:pPr>
        <w:pStyle w:val="Paragraphedeliste"/>
        <w:rPr>
          <w:color w:val="FF0000"/>
        </w:rPr>
      </w:pPr>
    </w:p>
    <w:p w14:paraId="0075AF83" w14:textId="77777777" w:rsidR="004415BE" w:rsidRDefault="004415BE" w:rsidP="004415BE">
      <w:pPr>
        <w:pStyle w:val="Paragraphedeliste"/>
        <w:numPr>
          <w:ilvl w:val="0"/>
          <w:numId w:val="4"/>
        </w:numPr>
      </w:pPr>
      <w:r>
        <w:t>Que veut dire IP2XC ?</w:t>
      </w:r>
    </w:p>
    <w:p w14:paraId="499F25E9" w14:textId="31142740" w:rsidR="00141D12" w:rsidRDefault="00141D12" w:rsidP="009E4C65">
      <w:pPr>
        <w:pStyle w:val="Paragraphedeliste"/>
        <w:rPr>
          <w:color w:val="FF0000"/>
        </w:rPr>
      </w:pPr>
    </w:p>
    <w:p w14:paraId="6D3294D2" w14:textId="77777777" w:rsidR="006A3748" w:rsidRDefault="006A3748" w:rsidP="009E4C65">
      <w:pPr>
        <w:pStyle w:val="Paragraphedeliste"/>
        <w:rPr>
          <w:color w:val="FF0000"/>
        </w:rPr>
      </w:pPr>
    </w:p>
    <w:p w14:paraId="7BA572E5" w14:textId="77777777" w:rsidR="00141D12" w:rsidRPr="00786163" w:rsidRDefault="00141D12" w:rsidP="009E4C65">
      <w:pPr>
        <w:pStyle w:val="Paragraphedeliste"/>
        <w:rPr>
          <w:color w:val="FF0000"/>
        </w:rPr>
      </w:pPr>
    </w:p>
    <w:p w14:paraId="1BD7575B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t>Quelle est la différence entre une liaison équipotentielle principale et fonctionnelle ?</w:t>
      </w:r>
    </w:p>
    <w:p w14:paraId="1E90D1C0" w14:textId="3ED3991A" w:rsidR="00984747" w:rsidRDefault="00984747" w:rsidP="009E4C65">
      <w:pPr>
        <w:pStyle w:val="Paragraphedeliste"/>
      </w:pPr>
    </w:p>
    <w:p w14:paraId="56A556D5" w14:textId="200101CC" w:rsidR="00141D12" w:rsidRDefault="00141D12" w:rsidP="009E4C65">
      <w:pPr>
        <w:pStyle w:val="Paragraphedeliste"/>
      </w:pPr>
    </w:p>
    <w:p w14:paraId="61AEAF79" w14:textId="058E8FED" w:rsidR="00141D12" w:rsidRDefault="00141D12" w:rsidP="009E4C65">
      <w:pPr>
        <w:pStyle w:val="Paragraphedeliste"/>
      </w:pPr>
    </w:p>
    <w:p w14:paraId="493417D7" w14:textId="77777777" w:rsidR="00141D12" w:rsidRDefault="00141D12" w:rsidP="009E4C65">
      <w:pPr>
        <w:pStyle w:val="Paragraphedeliste"/>
      </w:pPr>
    </w:p>
    <w:p w14:paraId="34CB84F3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t>Citez un inconvénient d’installer un conducteur PEN.</w:t>
      </w:r>
    </w:p>
    <w:p w14:paraId="1B33A737" w14:textId="1ECD3B35" w:rsidR="00984747" w:rsidRDefault="00984747" w:rsidP="009E4C65">
      <w:pPr>
        <w:pStyle w:val="Paragraphedeliste"/>
        <w:rPr>
          <w:color w:val="FF0000"/>
        </w:rPr>
      </w:pPr>
    </w:p>
    <w:p w14:paraId="42652736" w14:textId="3D9E1CFB" w:rsidR="00141D12" w:rsidRDefault="00141D12" w:rsidP="009E4C65">
      <w:pPr>
        <w:pStyle w:val="Paragraphedeliste"/>
        <w:rPr>
          <w:color w:val="FF0000"/>
        </w:rPr>
      </w:pPr>
    </w:p>
    <w:p w14:paraId="0CF6ED8A" w14:textId="78038ACA" w:rsidR="00141D12" w:rsidRDefault="00141D12" w:rsidP="009E4C65">
      <w:pPr>
        <w:pStyle w:val="Paragraphedeliste"/>
        <w:rPr>
          <w:color w:val="FF0000"/>
        </w:rPr>
      </w:pPr>
    </w:p>
    <w:p w14:paraId="3AF06869" w14:textId="77777777" w:rsidR="00141D12" w:rsidRPr="00786163" w:rsidRDefault="00141D12" w:rsidP="009E4C65">
      <w:pPr>
        <w:pStyle w:val="Paragraphedeliste"/>
        <w:rPr>
          <w:color w:val="FF0000"/>
        </w:rPr>
      </w:pPr>
    </w:p>
    <w:p w14:paraId="27A29AA9" w14:textId="77777777" w:rsidR="003C096B" w:rsidRDefault="003C096B" w:rsidP="003C096B">
      <w:pPr>
        <w:pStyle w:val="Paragraphedeliste"/>
        <w:numPr>
          <w:ilvl w:val="0"/>
          <w:numId w:val="4"/>
        </w:numPr>
      </w:pPr>
      <w:r>
        <w:t>Quel est le but d’installer une protection intérieure contre la foudre ?</w:t>
      </w:r>
    </w:p>
    <w:p w14:paraId="2FB4D85D" w14:textId="3742B78B" w:rsidR="009E4C65" w:rsidRDefault="009E4C65" w:rsidP="009E4C65">
      <w:pPr>
        <w:pStyle w:val="Paragraphedeliste"/>
        <w:rPr>
          <w:color w:val="FF0000"/>
        </w:rPr>
      </w:pPr>
    </w:p>
    <w:p w14:paraId="25E5B376" w14:textId="2D273E16" w:rsidR="00141D12" w:rsidRDefault="00141D12" w:rsidP="009E4C65">
      <w:pPr>
        <w:pStyle w:val="Paragraphedeliste"/>
        <w:rPr>
          <w:color w:val="FF0000"/>
        </w:rPr>
      </w:pPr>
    </w:p>
    <w:p w14:paraId="55859461" w14:textId="77777777" w:rsidR="006A3748" w:rsidRDefault="006A3748" w:rsidP="009E4C65">
      <w:pPr>
        <w:pStyle w:val="Paragraphedeliste"/>
        <w:rPr>
          <w:color w:val="FF0000"/>
        </w:rPr>
      </w:pPr>
    </w:p>
    <w:p w14:paraId="5BD3FF45" w14:textId="77777777" w:rsidR="00141D12" w:rsidRDefault="00141D12" w:rsidP="009E4C65">
      <w:pPr>
        <w:pStyle w:val="Paragraphedeliste"/>
      </w:pPr>
    </w:p>
    <w:p w14:paraId="3CBC7391" w14:textId="5EFA9CDC" w:rsidR="009E4C65" w:rsidRPr="006A3748" w:rsidRDefault="009E4C65" w:rsidP="006A3748">
      <w:pPr>
        <w:pStyle w:val="Paragraphedeliste"/>
        <w:numPr>
          <w:ilvl w:val="0"/>
          <w:numId w:val="4"/>
        </w:numPr>
      </w:pPr>
      <w:r>
        <w:t>Donner un exemple pour une mesure de protection complémentaire ?</w:t>
      </w:r>
    </w:p>
    <w:p w14:paraId="2C533F60" w14:textId="10B307E4" w:rsidR="00141D12" w:rsidRPr="006A3748" w:rsidRDefault="00141D12" w:rsidP="006A3748">
      <w:pPr>
        <w:rPr>
          <w:color w:val="FF0000"/>
        </w:rPr>
      </w:pPr>
    </w:p>
    <w:p w14:paraId="3F426A47" w14:textId="77777777" w:rsidR="00141D12" w:rsidRDefault="00141D12" w:rsidP="009E4C65">
      <w:pPr>
        <w:pStyle w:val="Paragraphedeliste"/>
      </w:pPr>
    </w:p>
    <w:p w14:paraId="24AA5BF7" w14:textId="77777777" w:rsidR="00D44549" w:rsidRDefault="00D44549" w:rsidP="009E4C65">
      <w:pPr>
        <w:pStyle w:val="Paragraphedeliste"/>
        <w:numPr>
          <w:ilvl w:val="0"/>
          <w:numId w:val="4"/>
        </w:numPr>
      </w:pPr>
      <w:r>
        <w:t>Que doit-on faire avec un appareil de classe de protection I ?</w:t>
      </w:r>
    </w:p>
    <w:p w14:paraId="730B1359" w14:textId="0AF2396B" w:rsidR="00141D12" w:rsidRPr="006A3748" w:rsidRDefault="00141D12" w:rsidP="006A3748">
      <w:pPr>
        <w:rPr>
          <w:color w:val="FF0000"/>
        </w:rPr>
      </w:pPr>
    </w:p>
    <w:p w14:paraId="0991698F" w14:textId="2A8B4275" w:rsidR="00141D12" w:rsidRDefault="00141D12" w:rsidP="00D44549">
      <w:pPr>
        <w:pStyle w:val="Paragraphedeliste"/>
        <w:rPr>
          <w:color w:val="FF0000"/>
        </w:rPr>
      </w:pPr>
    </w:p>
    <w:p w14:paraId="3B813C20" w14:textId="77777777" w:rsidR="00141D12" w:rsidRDefault="00141D12" w:rsidP="00D44549">
      <w:pPr>
        <w:pStyle w:val="Paragraphedeliste"/>
        <w:rPr>
          <w:color w:val="FF0000"/>
        </w:rPr>
      </w:pPr>
    </w:p>
    <w:p w14:paraId="56960665" w14:textId="77777777" w:rsidR="003C096B" w:rsidRDefault="003C096B" w:rsidP="003C096B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Expliquez ce qu’est la distance « S » ? </w:t>
      </w:r>
    </w:p>
    <w:p w14:paraId="54652FA5" w14:textId="42321221" w:rsidR="003C096B" w:rsidRDefault="003C096B" w:rsidP="00D44549">
      <w:pPr>
        <w:pStyle w:val="Paragraphedeliste"/>
        <w:rPr>
          <w:color w:val="FF0000"/>
        </w:rPr>
      </w:pPr>
    </w:p>
    <w:p w14:paraId="70C62669" w14:textId="7CBC77D7" w:rsidR="00141D12" w:rsidRPr="006A3748" w:rsidRDefault="00141D12" w:rsidP="006A3748">
      <w:pPr>
        <w:rPr>
          <w:color w:val="FF0000"/>
        </w:rPr>
      </w:pPr>
    </w:p>
    <w:p w14:paraId="654E6106" w14:textId="0AED0F01" w:rsidR="00141D12" w:rsidRDefault="00141D12" w:rsidP="00D44549">
      <w:pPr>
        <w:pStyle w:val="Paragraphedeliste"/>
        <w:rPr>
          <w:color w:val="FF0000"/>
        </w:rPr>
      </w:pPr>
    </w:p>
    <w:p w14:paraId="43655B73" w14:textId="77777777" w:rsidR="00141D12" w:rsidRPr="00D44549" w:rsidRDefault="00141D12" w:rsidP="00D44549">
      <w:pPr>
        <w:pStyle w:val="Paragraphedeliste"/>
        <w:rPr>
          <w:color w:val="FF0000"/>
        </w:rPr>
      </w:pPr>
    </w:p>
    <w:p w14:paraId="48E1B910" w14:textId="349C4E6A" w:rsidR="009E4C65" w:rsidRDefault="009E4C65" w:rsidP="009E4C65">
      <w:pPr>
        <w:pStyle w:val="Paragraphedeliste"/>
        <w:numPr>
          <w:ilvl w:val="0"/>
          <w:numId w:val="4"/>
        </w:numPr>
      </w:pPr>
      <w:r>
        <w:t>Donner la définition de :</w:t>
      </w:r>
      <w:r>
        <w:tab/>
      </w:r>
    </w:p>
    <w:p w14:paraId="6B78FAAB" w14:textId="77777777" w:rsidR="00141D12" w:rsidRDefault="00141D12" w:rsidP="00141D12">
      <w:pPr>
        <w:pStyle w:val="Paragraphedeliste"/>
        <w:ind w:left="502"/>
      </w:pPr>
    </w:p>
    <w:p w14:paraId="168578C7" w14:textId="0A3DBADF" w:rsidR="009E4C65" w:rsidRDefault="009E4C65" w:rsidP="009E4C65">
      <w:pPr>
        <w:pStyle w:val="Paragraphedeliste"/>
        <w:numPr>
          <w:ilvl w:val="0"/>
          <w:numId w:val="2"/>
        </w:numPr>
      </w:pPr>
      <w:r>
        <w:t>BA1 :</w:t>
      </w:r>
    </w:p>
    <w:p w14:paraId="7D36A672" w14:textId="77777777" w:rsidR="00141D12" w:rsidRDefault="00141D12" w:rsidP="00141D12">
      <w:pPr>
        <w:pStyle w:val="Paragraphedeliste"/>
        <w:ind w:left="1080"/>
      </w:pPr>
    </w:p>
    <w:p w14:paraId="1977153B" w14:textId="1B355AE0" w:rsidR="009E4C65" w:rsidRDefault="009E4C65" w:rsidP="009E4C65">
      <w:pPr>
        <w:pStyle w:val="Paragraphedeliste"/>
        <w:numPr>
          <w:ilvl w:val="0"/>
          <w:numId w:val="2"/>
        </w:numPr>
      </w:pPr>
      <w:r>
        <w:t>BA4 :</w:t>
      </w:r>
    </w:p>
    <w:p w14:paraId="68EBF473" w14:textId="77777777" w:rsidR="00141D12" w:rsidRDefault="00141D12" w:rsidP="00141D12">
      <w:pPr>
        <w:pStyle w:val="Paragraphedeliste"/>
        <w:ind w:left="1080"/>
      </w:pPr>
    </w:p>
    <w:p w14:paraId="18178A38" w14:textId="2FA9AD7A" w:rsidR="00141D12" w:rsidRDefault="009E4C65" w:rsidP="00141D12">
      <w:pPr>
        <w:pStyle w:val="Paragraphedeliste"/>
        <w:numPr>
          <w:ilvl w:val="0"/>
          <w:numId w:val="2"/>
        </w:numPr>
      </w:pPr>
      <w:r>
        <w:t>BA5 :</w:t>
      </w:r>
    </w:p>
    <w:p w14:paraId="1B70F7DD" w14:textId="77777777" w:rsidR="006A3748" w:rsidRPr="006A3748" w:rsidRDefault="006A3748" w:rsidP="006A3748">
      <w:pPr>
        <w:pStyle w:val="Paragraphedeliste"/>
        <w:ind w:left="1080"/>
      </w:pPr>
    </w:p>
    <w:p w14:paraId="14C06EE1" w14:textId="77777777" w:rsidR="009E4C65" w:rsidRDefault="009E4C65" w:rsidP="00D44549">
      <w:pPr>
        <w:pStyle w:val="Paragraphedeliste"/>
        <w:numPr>
          <w:ilvl w:val="0"/>
          <w:numId w:val="4"/>
        </w:numPr>
      </w:pPr>
      <w:r>
        <w:t>Quelles sont les différentes exigences pour pouvoir enlever une barrière ou une enveloppe ?</w:t>
      </w:r>
    </w:p>
    <w:p w14:paraId="356A6868" w14:textId="1D6FA0DE" w:rsidR="009E4C65" w:rsidRDefault="009E4C65" w:rsidP="009E4C65">
      <w:pPr>
        <w:pStyle w:val="Paragraphedeliste"/>
        <w:rPr>
          <w:color w:val="FF0000"/>
        </w:rPr>
      </w:pPr>
    </w:p>
    <w:p w14:paraId="4E34403D" w14:textId="77777777" w:rsidR="00984747" w:rsidRPr="006A3748" w:rsidRDefault="00984747" w:rsidP="006A3748">
      <w:pPr>
        <w:rPr>
          <w:color w:val="FF0000"/>
        </w:rPr>
      </w:pPr>
    </w:p>
    <w:p w14:paraId="45913190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t>Que veut dire IP2XB ?</w:t>
      </w:r>
    </w:p>
    <w:p w14:paraId="1511FA92" w14:textId="6DC65E7F" w:rsidR="00141D12" w:rsidRPr="006A3748" w:rsidRDefault="00141D12" w:rsidP="006A3748">
      <w:pPr>
        <w:rPr>
          <w:color w:val="FF0000"/>
        </w:rPr>
      </w:pPr>
    </w:p>
    <w:p w14:paraId="6E241576" w14:textId="77777777" w:rsidR="00141D12" w:rsidRPr="00786163" w:rsidRDefault="00141D12" w:rsidP="009E4C65">
      <w:pPr>
        <w:pStyle w:val="Paragraphedeliste"/>
        <w:rPr>
          <w:color w:val="FF0000"/>
        </w:rPr>
      </w:pPr>
    </w:p>
    <w:p w14:paraId="4F912564" w14:textId="3B8A76D9" w:rsidR="009E4C65" w:rsidRDefault="009E4C65" w:rsidP="009E4C65">
      <w:pPr>
        <w:pStyle w:val="Paragraphedeliste"/>
        <w:numPr>
          <w:ilvl w:val="0"/>
          <w:numId w:val="4"/>
        </w:numPr>
      </w:pPr>
      <w:r>
        <w:t xml:space="preserve">Citez </w:t>
      </w:r>
      <w:r w:rsidR="006A3748">
        <w:t>q</w:t>
      </w:r>
      <w:r>
        <w:t>uatre éléments à relier à la liaison équipotentielle de protection.</w:t>
      </w:r>
    </w:p>
    <w:p w14:paraId="518036B3" w14:textId="10998C13" w:rsidR="00984747" w:rsidRDefault="00984747" w:rsidP="009E4C65">
      <w:pPr>
        <w:pStyle w:val="Paragraphedeliste"/>
        <w:rPr>
          <w:color w:val="FF0000"/>
        </w:rPr>
      </w:pPr>
    </w:p>
    <w:p w14:paraId="6D9F75F0" w14:textId="197C6B81" w:rsidR="00141D12" w:rsidRDefault="00141D12" w:rsidP="009E4C65">
      <w:pPr>
        <w:pStyle w:val="Paragraphedeliste"/>
        <w:rPr>
          <w:color w:val="FF0000"/>
        </w:rPr>
      </w:pPr>
    </w:p>
    <w:p w14:paraId="48493CA9" w14:textId="799FFA43" w:rsidR="00141D12" w:rsidRDefault="00141D12" w:rsidP="009E4C65">
      <w:pPr>
        <w:pStyle w:val="Paragraphedeliste"/>
        <w:rPr>
          <w:color w:val="FF0000"/>
        </w:rPr>
      </w:pPr>
    </w:p>
    <w:p w14:paraId="0950D8B9" w14:textId="536B281F" w:rsidR="006A3748" w:rsidRDefault="006A3748" w:rsidP="009E4C65">
      <w:pPr>
        <w:pStyle w:val="Paragraphedeliste"/>
        <w:rPr>
          <w:color w:val="FF0000"/>
        </w:rPr>
      </w:pPr>
    </w:p>
    <w:p w14:paraId="50EF211A" w14:textId="77777777" w:rsidR="006A3748" w:rsidRDefault="006A3748" w:rsidP="009E4C65">
      <w:pPr>
        <w:pStyle w:val="Paragraphedeliste"/>
        <w:rPr>
          <w:color w:val="FF0000"/>
        </w:rPr>
      </w:pPr>
    </w:p>
    <w:p w14:paraId="3A6695E6" w14:textId="508FAB94" w:rsidR="00141D12" w:rsidRDefault="003C096B" w:rsidP="00141D12">
      <w:pPr>
        <w:pStyle w:val="Paragraphedeliste"/>
        <w:numPr>
          <w:ilvl w:val="0"/>
          <w:numId w:val="4"/>
        </w:numPr>
        <w:rPr>
          <w:color w:val="000000" w:themeColor="text1"/>
        </w:rPr>
      </w:pPr>
      <w:r w:rsidRPr="00252BE4">
        <w:rPr>
          <w:color w:val="000000" w:themeColor="text1"/>
        </w:rPr>
        <w:t>Compléter les exigenc</w:t>
      </w:r>
      <w:r w:rsidR="00984747">
        <w:rPr>
          <w:color w:val="000000" w:themeColor="text1"/>
        </w:rPr>
        <w:t>es pour un</w:t>
      </w:r>
      <w:r w:rsidRPr="00252BE4">
        <w:rPr>
          <w:color w:val="000000" w:themeColor="text1"/>
        </w:rPr>
        <w:t xml:space="preserve"> bâtiment de classe de protection II :</w:t>
      </w:r>
    </w:p>
    <w:p w14:paraId="32B62B07" w14:textId="77777777" w:rsidR="006A3748" w:rsidRPr="006A3748" w:rsidRDefault="006A3748" w:rsidP="006A3748">
      <w:pPr>
        <w:pStyle w:val="Paragraphedeliste"/>
        <w:ind w:left="502"/>
        <w:rPr>
          <w:color w:val="000000" w:themeColor="text1"/>
        </w:rPr>
      </w:pPr>
    </w:p>
    <w:p w14:paraId="4B7CDA43" w14:textId="5A326E37" w:rsidR="003C096B" w:rsidRPr="00252BE4" w:rsidRDefault="003C096B" w:rsidP="003C096B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252BE4">
        <w:rPr>
          <w:color w:val="000000" w:themeColor="text1"/>
        </w:rPr>
        <w:t xml:space="preserve">Dimension du maillage : </w:t>
      </w:r>
    </w:p>
    <w:p w14:paraId="0FCE06D2" w14:textId="5BBB2B31" w:rsidR="003C096B" w:rsidRPr="00D5139E" w:rsidRDefault="003C096B" w:rsidP="003C096B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252BE4">
        <w:rPr>
          <w:color w:val="000000" w:themeColor="text1"/>
        </w:rPr>
        <w:t xml:space="preserve">Distance entre les descentes : </w:t>
      </w:r>
      <w:r>
        <w:rPr>
          <w:color w:val="000000" w:themeColor="text1"/>
        </w:rPr>
        <w:t xml:space="preserve"> </w:t>
      </w:r>
    </w:p>
    <w:p w14:paraId="6DE86EE4" w14:textId="77777777" w:rsidR="003C096B" w:rsidRPr="00786163" w:rsidRDefault="003C096B" w:rsidP="009E4C65">
      <w:pPr>
        <w:pStyle w:val="Paragraphedeliste"/>
        <w:rPr>
          <w:color w:val="FF0000"/>
        </w:rPr>
      </w:pPr>
    </w:p>
    <w:p w14:paraId="2FAD831C" w14:textId="05628DDB" w:rsidR="00141D12" w:rsidRPr="006A3748" w:rsidRDefault="009E4C65" w:rsidP="006A3748">
      <w:pPr>
        <w:pStyle w:val="Paragraphedeliste"/>
        <w:numPr>
          <w:ilvl w:val="0"/>
          <w:numId w:val="4"/>
        </w:numPr>
      </w:pPr>
      <w:r w:rsidRPr="004415BE">
        <w:t>Que veut dire TN-S ?</w:t>
      </w:r>
    </w:p>
    <w:p w14:paraId="2CA77D63" w14:textId="77777777" w:rsidR="00141D12" w:rsidRDefault="00141D12" w:rsidP="004415BE">
      <w:pPr>
        <w:pStyle w:val="Paragraphedeliste"/>
        <w:ind w:left="502"/>
        <w:rPr>
          <w:color w:val="FF0000"/>
        </w:rPr>
      </w:pPr>
    </w:p>
    <w:p w14:paraId="03B43941" w14:textId="77777777" w:rsidR="00141D12" w:rsidRDefault="00141D12" w:rsidP="004415BE">
      <w:pPr>
        <w:pStyle w:val="Paragraphedeliste"/>
        <w:ind w:left="502"/>
        <w:rPr>
          <w:color w:val="FF0000"/>
        </w:rPr>
      </w:pPr>
    </w:p>
    <w:p w14:paraId="6D680B2C" w14:textId="663A816A" w:rsidR="00141D12" w:rsidRPr="006A3748" w:rsidRDefault="003C096B" w:rsidP="006A3748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De quoi se compose une protection extérieure contre la foudre ?</w:t>
      </w:r>
    </w:p>
    <w:p w14:paraId="5948F9E2" w14:textId="77777777" w:rsidR="00141D12" w:rsidRDefault="00141D12" w:rsidP="004415BE">
      <w:pPr>
        <w:pStyle w:val="Paragraphedeliste"/>
        <w:ind w:left="502"/>
        <w:rPr>
          <w:color w:val="FF0000"/>
        </w:rPr>
      </w:pPr>
    </w:p>
    <w:p w14:paraId="0715EA02" w14:textId="77777777" w:rsidR="00141D12" w:rsidRDefault="00141D12" w:rsidP="004415BE">
      <w:pPr>
        <w:pStyle w:val="Paragraphedeliste"/>
        <w:ind w:left="502"/>
        <w:rPr>
          <w:color w:val="FF0000"/>
        </w:rPr>
      </w:pPr>
    </w:p>
    <w:p w14:paraId="215ECBD6" w14:textId="77777777" w:rsidR="00141D12" w:rsidRPr="004415BE" w:rsidRDefault="00141D12" w:rsidP="004415BE">
      <w:pPr>
        <w:pStyle w:val="Paragraphedeliste"/>
        <w:ind w:left="502"/>
        <w:rPr>
          <w:color w:val="FF0000"/>
        </w:rPr>
      </w:pPr>
    </w:p>
    <w:p w14:paraId="0D902335" w14:textId="77777777" w:rsidR="009E4C65" w:rsidRDefault="009E4C65" w:rsidP="009E4C65">
      <w:pPr>
        <w:pStyle w:val="Paragraphedeliste"/>
        <w:numPr>
          <w:ilvl w:val="0"/>
          <w:numId w:val="4"/>
        </w:numPr>
      </w:pPr>
      <w:r>
        <w:lastRenderedPageBreak/>
        <w:t>Lorsque j’installe une prise en TBTS, à quoi dois-je faire attention ?</w:t>
      </w:r>
    </w:p>
    <w:p w14:paraId="31364D42" w14:textId="0896648D" w:rsidR="00984747" w:rsidRDefault="00984747" w:rsidP="009E4C65">
      <w:pPr>
        <w:pStyle w:val="Paragraphedeliste"/>
        <w:rPr>
          <w:color w:val="FF0000"/>
        </w:rPr>
      </w:pPr>
    </w:p>
    <w:p w14:paraId="0C9C24F5" w14:textId="0FFCD641" w:rsidR="00141D12" w:rsidRDefault="00141D12" w:rsidP="009E4C65">
      <w:pPr>
        <w:pStyle w:val="Paragraphedeliste"/>
        <w:rPr>
          <w:color w:val="FF0000"/>
        </w:rPr>
      </w:pPr>
    </w:p>
    <w:p w14:paraId="71B4256C" w14:textId="77777777" w:rsidR="00141D12" w:rsidRDefault="00141D12" w:rsidP="009E4C65">
      <w:pPr>
        <w:pStyle w:val="Paragraphedeliste"/>
        <w:rPr>
          <w:color w:val="FF0000"/>
        </w:rPr>
      </w:pPr>
    </w:p>
    <w:p w14:paraId="0B3EB46C" w14:textId="77777777" w:rsidR="003C096B" w:rsidRDefault="003C096B" w:rsidP="003C096B">
      <w:pPr>
        <w:pStyle w:val="Paragraphedeliste"/>
        <w:numPr>
          <w:ilvl w:val="0"/>
          <w:numId w:val="4"/>
        </w:numPr>
      </w:pPr>
      <w:r>
        <w:t>Une protection contre la foudre n’est pas obligatoire dans tous les cas. De quoi dépend l’obligation d’installer une protection contre la foudre ?</w:t>
      </w:r>
    </w:p>
    <w:p w14:paraId="292C2779" w14:textId="0DFF94C4" w:rsidR="003C096B" w:rsidRDefault="003C096B" w:rsidP="009E4C65">
      <w:pPr>
        <w:pStyle w:val="Paragraphedeliste"/>
        <w:rPr>
          <w:color w:val="FF0000"/>
        </w:rPr>
      </w:pPr>
    </w:p>
    <w:p w14:paraId="20FAE4C5" w14:textId="54270A92" w:rsidR="00141D12" w:rsidRDefault="00141D12" w:rsidP="009E4C65">
      <w:pPr>
        <w:pStyle w:val="Paragraphedeliste"/>
        <w:rPr>
          <w:color w:val="FF0000"/>
        </w:rPr>
      </w:pPr>
    </w:p>
    <w:p w14:paraId="78CD54EF" w14:textId="77777777" w:rsidR="00141D12" w:rsidRPr="001D15BD" w:rsidRDefault="00141D12" w:rsidP="009E4C65">
      <w:pPr>
        <w:pStyle w:val="Paragraphedeliste"/>
        <w:rPr>
          <w:color w:val="FF0000"/>
        </w:rPr>
      </w:pPr>
    </w:p>
    <w:p w14:paraId="46655C25" w14:textId="2A255148" w:rsidR="00141D12" w:rsidRDefault="009E4C65" w:rsidP="006A3748">
      <w:pPr>
        <w:pStyle w:val="Paragraphedeliste"/>
        <w:numPr>
          <w:ilvl w:val="0"/>
          <w:numId w:val="4"/>
        </w:numPr>
      </w:pPr>
      <w:r>
        <w:t>Donnez deux solutions lorsque mon courant de court-circuit est trop faible afin de l’améliorer.</w:t>
      </w:r>
    </w:p>
    <w:p w14:paraId="74ABFE43" w14:textId="77777777" w:rsidR="006A3748" w:rsidRPr="006A3748" w:rsidRDefault="006A3748" w:rsidP="006A3748">
      <w:pPr>
        <w:pStyle w:val="Paragraphedeliste"/>
        <w:ind w:left="502"/>
      </w:pPr>
    </w:p>
    <w:p w14:paraId="6CF1AA0C" w14:textId="77777777" w:rsidR="00141D12" w:rsidRDefault="00141D12" w:rsidP="009E4C65">
      <w:pPr>
        <w:pStyle w:val="Paragraphedeliste"/>
        <w:rPr>
          <w:color w:val="FF0000"/>
        </w:rPr>
      </w:pPr>
    </w:p>
    <w:p w14:paraId="689FE1AA" w14:textId="77777777" w:rsidR="004415BE" w:rsidRDefault="004415BE" w:rsidP="009E4C65">
      <w:pPr>
        <w:pStyle w:val="Paragraphedeliste"/>
        <w:rPr>
          <w:color w:val="FF0000"/>
        </w:rPr>
      </w:pPr>
    </w:p>
    <w:p w14:paraId="58A13649" w14:textId="77777777" w:rsidR="004415BE" w:rsidRDefault="009E4C65" w:rsidP="004415BE">
      <w:pPr>
        <w:pStyle w:val="Paragraphedeliste"/>
        <w:numPr>
          <w:ilvl w:val="0"/>
          <w:numId w:val="4"/>
        </w:numPr>
      </w:pPr>
      <w:r>
        <w:t>A combien doit-on enterrer un ruban de terre lors d’une terre circulaire ?</w:t>
      </w:r>
      <w:r>
        <w:tab/>
      </w:r>
      <w:r>
        <w:tab/>
      </w:r>
    </w:p>
    <w:p w14:paraId="610C9901" w14:textId="7B0A3C2B" w:rsidR="009E4C65" w:rsidRDefault="009E4C65" w:rsidP="009E4C65">
      <w:pPr>
        <w:pStyle w:val="Paragraphedeliste"/>
        <w:rPr>
          <w:color w:val="FF0000"/>
        </w:rPr>
      </w:pPr>
    </w:p>
    <w:p w14:paraId="52B33249" w14:textId="3F9CED51" w:rsidR="00141D12" w:rsidRDefault="00141D12" w:rsidP="009E4C65">
      <w:pPr>
        <w:pStyle w:val="Paragraphedeliste"/>
        <w:rPr>
          <w:color w:val="FF0000"/>
        </w:rPr>
      </w:pPr>
    </w:p>
    <w:p w14:paraId="02490B41" w14:textId="77777777" w:rsidR="00141D12" w:rsidRDefault="00141D12" w:rsidP="009E4C65">
      <w:pPr>
        <w:pStyle w:val="Paragraphedeliste"/>
        <w:rPr>
          <w:color w:val="FF0000"/>
        </w:rPr>
      </w:pPr>
    </w:p>
    <w:p w14:paraId="3B56AC95" w14:textId="77777777" w:rsidR="004415BE" w:rsidRDefault="009E4C65" w:rsidP="004415BE">
      <w:pPr>
        <w:pStyle w:val="Paragraphedeliste"/>
        <w:numPr>
          <w:ilvl w:val="0"/>
          <w:numId w:val="4"/>
        </w:numPr>
      </w:pPr>
      <w:r w:rsidRPr="002D0F59">
        <w:t>Comment doit-on installer une électrode de fondation ?</w:t>
      </w:r>
      <w:r w:rsidRPr="002D0F59">
        <w:tab/>
      </w:r>
      <w:r w:rsidRPr="002D0F59">
        <w:tab/>
      </w:r>
      <w:r w:rsidRPr="002D0F59">
        <w:tab/>
      </w:r>
      <w:r w:rsidRPr="002D0F59">
        <w:tab/>
      </w:r>
    </w:p>
    <w:p w14:paraId="14942498" w14:textId="2039D420" w:rsidR="00984747" w:rsidRDefault="00984747" w:rsidP="004415BE">
      <w:pPr>
        <w:pStyle w:val="Paragraphedeliste"/>
        <w:ind w:left="502"/>
        <w:rPr>
          <w:color w:val="FF0000"/>
        </w:rPr>
      </w:pPr>
    </w:p>
    <w:p w14:paraId="658BA544" w14:textId="39501325" w:rsidR="00141D12" w:rsidRDefault="00141D12" w:rsidP="004415BE">
      <w:pPr>
        <w:pStyle w:val="Paragraphedeliste"/>
        <w:ind w:left="502"/>
        <w:rPr>
          <w:color w:val="FF0000"/>
        </w:rPr>
      </w:pPr>
    </w:p>
    <w:p w14:paraId="4FFB4C6E" w14:textId="77777777" w:rsidR="00141D12" w:rsidRDefault="00141D12" w:rsidP="004415BE">
      <w:pPr>
        <w:pStyle w:val="Paragraphedeliste"/>
        <w:ind w:left="502"/>
        <w:rPr>
          <w:color w:val="FF0000"/>
        </w:rPr>
      </w:pPr>
    </w:p>
    <w:p w14:paraId="03A5A4EA" w14:textId="1BD161DC" w:rsidR="00141D12" w:rsidRDefault="003C096B" w:rsidP="006A3748">
      <w:pPr>
        <w:pStyle w:val="Paragraphedeliste"/>
        <w:numPr>
          <w:ilvl w:val="0"/>
          <w:numId w:val="4"/>
        </w:numPr>
      </w:pPr>
      <w:r>
        <w:t>Donnez les dimensions pour le maillage et pour les descentes selon les différentes catégories de bâtiment.</w:t>
      </w:r>
    </w:p>
    <w:p w14:paraId="4AA3F5F6" w14:textId="77777777" w:rsidR="006A3748" w:rsidRPr="006A3748" w:rsidRDefault="006A3748" w:rsidP="006A3748">
      <w:pPr>
        <w:pStyle w:val="Paragraphedeliste"/>
        <w:ind w:left="502"/>
      </w:pPr>
    </w:p>
    <w:p w14:paraId="15A4FF5E" w14:textId="75E580C7" w:rsidR="00141D12" w:rsidRDefault="00141D12" w:rsidP="004415BE">
      <w:pPr>
        <w:pStyle w:val="Paragraphedeliste"/>
        <w:ind w:left="502"/>
        <w:rPr>
          <w:color w:val="FF0000"/>
        </w:rPr>
      </w:pPr>
    </w:p>
    <w:p w14:paraId="5F988124" w14:textId="77777777" w:rsidR="00141D12" w:rsidRPr="004415BE" w:rsidRDefault="00141D12" w:rsidP="004415BE">
      <w:pPr>
        <w:pStyle w:val="Paragraphedeliste"/>
        <w:ind w:left="502"/>
      </w:pPr>
    </w:p>
    <w:p w14:paraId="29AE8B0D" w14:textId="77777777" w:rsidR="009E4C65" w:rsidRPr="009F23E5" w:rsidRDefault="009F23E5" w:rsidP="009F23E5">
      <w:pPr>
        <w:pStyle w:val="Paragraphedeliste"/>
        <w:numPr>
          <w:ilvl w:val="0"/>
          <w:numId w:val="4"/>
        </w:numPr>
      </w:pPr>
      <w:r w:rsidRPr="009F23E5">
        <w:t xml:space="preserve">Est-ce que la protection par coupure automatique répond aux deux exigences obligatoires pour la protection ? </w:t>
      </w:r>
    </w:p>
    <w:p w14:paraId="28194365" w14:textId="0BBF6F62" w:rsidR="009F23E5" w:rsidRDefault="009F23E5" w:rsidP="009F23E5">
      <w:pPr>
        <w:pStyle w:val="Paragraphedeliste"/>
        <w:rPr>
          <w:color w:val="FF0000"/>
        </w:rPr>
      </w:pPr>
    </w:p>
    <w:p w14:paraId="4A20AE22" w14:textId="62C53CA5" w:rsidR="00141D12" w:rsidRDefault="00141D12" w:rsidP="009F23E5">
      <w:pPr>
        <w:pStyle w:val="Paragraphedeliste"/>
        <w:rPr>
          <w:color w:val="FF0000"/>
        </w:rPr>
      </w:pPr>
    </w:p>
    <w:p w14:paraId="6C3B5314" w14:textId="77777777" w:rsidR="00984747" w:rsidRDefault="00984747" w:rsidP="009F23E5">
      <w:pPr>
        <w:pStyle w:val="Paragraphedeliste"/>
        <w:rPr>
          <w:color w:val="FF0000"/>
        </w:rPr>
      </w:pPr>
    </w:p>
    <w:p w14:paraId="5FBDFD3A" w14:textId="7DF40660" w:rsidR="006A3748" w:rsidRDefault="009F23E5" w:rsidP="006A3748">
      <w:pPr>
        <w:pStyle w:val="Paragraphedeliste"/>
        <w:numPr>
          <w:ilvl w:val="0"/>
          <w:numId w:val="4"/>
        </w:numPr>
      </w:pPr>
      <w:r>
        <w:t>Quel est le degré de protection minimum pour des barrières et enveloppes ?</w:t>
      </w:r>
    </w:p>
    <w:p w14:paraId="71E63C09" w14:textId="0F1FAB52" w:rsidR="00984747" w:rsidRDefault="00984747" w:rsidP="009F23E5">
      <w:pPr>
        <w:pStyle w:val="Paragraphedeliste"/>
        <w:ind w:left="502"/>
        <w:rPr>
          <w:color w:val="FF0000"/>
        </w:rPr>
      </w:pPr>
    </w:p>
    <w:p w14:paraId="4CFC312B" w14:textId="77777777" w:rsidR="006A3748" w:rsidRDefault="006A3748" w:rsidP="009F23E5">
      <w:pPr>
        <w:pStyle w:val="Paragraphedeliste"/>
        <w:ind w:left="502"/>
        <w:rPr>
          <w:color w:val="FF0000"/>
        </w:rPr>
      </w:pPr>
    </w:p>
    <w:p w14:paraId="12CF188A" w14:textId="2DED23BA" w:rsidR="008D7428" w:rsidRDefault="009F23E5" w:rsidP="008D7428">
      <w:pPr>
        <w:pStyle w:val="Paragraphedeliste"/>
        <w:numPr>
          <w:ilvl w:val="0"/>
          <w:numId w:val="4"/>
        </w:numPr>
      </w:pPr>
      <w:r>
        <w:t>Quel est le degré de protection minimum pour des barrières et enveloppes horizontales ?</w:t>
      </w:r>
    </w:p>
    <w:p w14:paraId="7D8055E2" w14:textId="288E9BD3" w:rsidR="008D7428" w:rsidRDefault="008D7428" w:rsidP="008D7428"/>
    <w:p w14:paraId="01FCAE3F" w14:textId="55B54A07" w:rsidR="008D7428" w:rsidRDefault="008D7428" w:rsidP="008D7428"/>
    <w:p w14:paraId="26E5CFA7" w14:textId="77777777" w:rsidR="008D7428" w:rsidRDefault="008D7428" w:rsidP="008D7428"/>
    <w:p w14:paraId="544F69E0" w14:textId="5C58159D" w:rsidR="008D7428" w:rsidRDefault="008D7428" w:rsidP="008D7428">
      <w:pPr>
        <w:pStyle w:val="Paragraphedeliste"/>
        <w:numPr>
          <w:ilvl w:val="0"/>
          <w:numId w:val="4"/>
        </w:numPr>
      </w:pPr>
      <w:r>
        <w:t xml:space="preserve">Citer la protection complémentaire exigée pour toute installation raccordée sur prise dont l’intensité nominale est inférieure à 32A. </w:t>
      </w:r>
    </w:p>
    <w:p w14:paraId="01BD124E" w14:textId="77777777" w:rsidR="008D7428" w:rsidRPr="00984747" w:rsidRDefault="008D7428" w:rsidP="00984747">
      <w:pPr>
        <w:pStyle w:val="Paragraphedeliste"/>
        <w:ind w:left="502"/>
        <w:rPr>
          <w:color w:val="FF0000"/>
        </w:rPr>
      </w:pPr>
    </w:p>
    <w:sectPr w:rsidR="008D7428" w:rsidRPr="00984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2357" w14:textId="77777777" w:rsidR="00FE4E0F" w:rsidRDefault="00FE4E0F" w:rsidP="002D0F59">
      <w:pPr>
        <w:spacing w:after="0" w:line="240" w:lineRule="auto"/>
      </w:pPr>
      <w:r>
        <w:separator/>
      </w:r>
    </w:p>
  </w:endnote>
  <w:endnote w:type="continuationSeparator" w:id="0">
    <w:p w14:paraId="1ECF302A" w14:textId="77777777" w:rsidR="00FE4E0F" w:rsidRDefault="00FE4E0F" w:rsidP="002D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3CAB" w14:textId="77777777" w:rsidR="00FE4E0F" w:rsidRDefault="00FE4E0F" w:rsidP="002D0F59">
      <w:pPr>
        <w:spacing w:after="0" w:line="240" w:lineRule="auto"/>
      </w:pPr>
      <w:r>
        <w:separator/>
      </w:r>
    </w:p>
  </w:footnote>
  <w:footnote w:type="continuationSeparator" w:id="0">
    <w:p w14:paraId="223099B4" w14:textId="77777777" w:rsidR="00FE4E0F" w:rsidRDefault="00FE4E0F" w:rsidP="002D0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782"/>
    <w:multiLevelType w:val="hybridMultilevel"/>
    <w:tmpl w:val="C12064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13AE"/>
    <w:multiLevelType w:val="hybridMultilevel"/>
    <w:tmpl w:val="BB82FB12"/>
    <w:lvl w:ilvl="0" w:tplc="939C4B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B2B15"/>
    <w:multiLevelType w:val="hybridMultilevel"/>
    <w:tmpl w:val="FC980D4C"/>
    <w:lvl w:ilvl="0" w:tplc="62A832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0721B"/>
    <w:multiLevelType w:val="hybridMultilevel"/>
    <w:tmpl w:val="A956D6C2"/>
    <w:lvl w:ilvl="0" w:tplc="939C65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B778F"/>
    <w:multiLevelType w:val="hybridMultilevel"/>
    <w:tmpl w:val="1E8EA1CE"/>
    <w:lvl w:ilvl="0" w:tplc="10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09067">
    <w:abstractNumId w:val="0"/>
  </w:num>
  <w:num w:numId="2" w16cid:durableId="724062752">
    <w:abstractNumId w:val="2"/>
  </w:num>
  <w:num w:numId="3" w16cid:durableId="1022514272">
    <w:abstractNumId w:val="1"/>
  </w:num>
  <w:num w:numId="4" w16cid:durableId="829714908">
    <w:abstractNumId w:val="4"/>
  </w:num>
  <w:num w:numId="5" w16cid:durableId="184046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99"/>
    <w:rsid w:val="000116F1"/>
    <w:rsid w:val="000151A1"/>
    <w:rsid w:val="00034B96"/>
    <w:rsid w:val="00073952"/>
    <w:rsid w:val="000776AC"/>
    <w:rsid w:val="000A76E7"/>
    <w:rsid w:val="00141D12"/>
    <w:rsid w:val="001D15BD"/>
    <w:rsid w:val="001E53E5"/>
    <w:rsid w:val="0024257A"/>
    <w:rsid w:val="00252BE4"/>
    <w:rsid w:val="002D0F59"/>
    <w:rsid w:val="00360E54"/>
    <w:rsid w:val="003C096B"/>
    <w:rsid w:val="003C3B08"/>
    <w:rsid w:val="004415BE"/>
    <w:rsid w:val="00466418"/>
    <w:rsid w:val="0047105D"/>
    <w:rsid w:val="004C6288"/>
    <w:rsid w:val="004F0F52"/>
    <w:rsid w:val="00536C75"/>
    <w:rsid w:val="00696220"/>
    <w:rsid w:val="006A3748"/>
    <w:rsid w:val="006B0B61"/>
    <w:rsid w:val="006C6156"/>
    <w:rsid w:val="00704928"/>
    <w:rsid w:val="0071696C"/>
    <w:rsid w:val="00725728"/>
    <w:rsid w:val="00725BC4"/>
    <w:rsid w:val="00780785"/>
    <w:rsid w:val="00786163"/>
    <w:rsid w:val="008510E9"/>
    <w:rsid w:val="008D7428"/>
    <w:rsid w:val="0093371E"/>
    <w:rsid w:val="00984747"/>
    <w:rsid w:val="00996A2C"/>
    <w:rsid w:val="00997693"/>
    <w:rsid w:val="009E4C65"/>
    <w:rsid w:val="009F23E5"/>
    <w:rsid w:val="00A40D0A"/>
    <w:rsid w:val="00A73C99"/>
    <w:rsid w:val="00B00E3A"/>
    <w:rsid w:val="00B34BDB"/>
    <w:rsid w:val="00C10B6A"/>
    <w:rsid w:val="00C16F1D"/>
    <w:rsid w:val="00C57A9F"/>
    <w:rsid w:val="00C665B0"/>
    <w:rsid w:val="00D44549"/>
    <w:rsid w:val="00D5139E"/>
    <w:rsid w:val="00D828A8"/>
    <w:rsid w:val="00DA1BAD"/>
    <w:rsid w:val="00E01A77"/>
    <w:rsid w:val="00E61837"/>
    <w:rsid w:val="00E64E98"/>
    <w:rsid w:val="00ED0900"/>
    <w:rsid w:val="00F16C5E"/>
    <w:rsid w:val="00F237F3"/>
    <w:rsid w:val="00FE4E0F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AAF0D"/>
  <w15:chartTrackingRefBased/>
  <w15:docId w15:val="{31BC8D4A-3361-4C18-A99F-92CBAA45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chapitre"/>
    <w:basedOn w:val="Normal"/>
    <w:next w:val="Normal"/>
    <w:link w:val="Titre1Car"/>
    <w:autoRedefine/>
    <w:uiPriority w:val="9"/>
    <w:rsid w:val="006C6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i/>
      <w:color w:val="70AD47" w:themeColor="accent6"/>
      <w:sz w:val="24"/>
      <w:szCs w:val="32"/>
    </w:rPr>
  </w:style>
  <w:style w:type="paragraph" w:styleId="Titre2">
    <w:name w:val="heading 2"/>
    <w:aliases w:val="sous-titre1"/>
    <w:basedOn w:val="Normal"/>
    <w:next w:val="Normal"/>
    <w:link w:val="Titre2Car"/>
    <w:autoRedefine/>
    <w:uiPriority w:val="9"/>
    <w:unhideWhenUsed/>
    <w:qFormat/>
    <w:rsid w:val="0071696C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725728"/>
    <w:pPr>
      <w:keepNext/>
      <w:keepLines/>
      <w:spacing w:before="40" w:after="0"/>
      <w:outlineLvl w:val="2"/>
    </w:pPr>
    <w:rPr>
      <w:rFonts w:eastAsiaTheme="majorEastAsia" w:cstheme="majorBidi"/>
      <w:i/>
      <w:color w:val="70AD47" w:themeColor="accent6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984747"/>
    <w:pPr>
      <w:spacing w:after="0" w:line="240" w:lineRule="auto"/>
      <w:jc w:val="center"/>
    </w:pPr>
    <w:rPr>
      <w:rFonts w:asciiTheme="majorHAnsi" w:hAnsiTheme="majorHAnsi"/>
      <w:b/>
      <w:i/>
      <w:sz w:val="32"/>
    </w:rPr>
  </w:style>
  <w:style w:type="character" w:customStyle="1" w:styleId="Titre1Car">
    <w:name w:val="Titre 1 Car"/>
    <w:aliases w:val="Titre chapitre Car"/>
    <w:basedOn w:val="Policepardfaut"/>
    <w:link w:val="Titre1"/>
    <w:uiPriority w:val="9"/>
    <w:rsid w:val="006C6156"/>
    <w:rPr>
      <w:rFonts w:asciiTheme="majorHAnsi" w:eastAsiaTheme="majorEastAsia" w:hAnsiTheme="majorHAnsi" w:cstheme="majorBidi"/>
      <w:b/>
      <w:i/>
      <w:color w:val="70AD47" w:themeColor="accent6"/>
      <w:sz w:val="24"/>
      <w:szCs w:val="32"/>
    </w:rPr>
  </w:style>
  <w:style w:type="character" w:styleId="Titredulivre">
    <w:name w:val="Book Title"/>
    <w:aliases w:val="sous-titre"/>
    <w:basedOn w:val="Policepardfaut"/>
    <w:uiPriority w:val="33"/>
    <w:qFormat/>
    <w:rsid w:val="0071696C"/>
    <w:rPr>
      <w:rFonts w:asciiTheme="minorHAnsi" w:hAnsiTheme="minorHAnsi"/>
      <w:b/>
      <w:bCs/>
      <w:i/>
      <w:iCs/>
      <w:spacing w:val="5"/>
      <w:sz w:val="24"/>
    </w:rPr>
  </w:style>
  <w:style w:type="character" w:customStyle="1" w:styleId="Titre2Car">
    <w:name w:val="Titre 2 Car"/>
    <w:aliases w:val="sous-titre1 Car"/>
    <w:basedOn w:val="Policepardfaut"/>
    <w:link w:val="Titre2"/>
    <w:uiPriority w:val="9"/>
    <w:rsid w:val="0071696C"/>
    <w:rPr>
      <w:rFonts w:eastAsiaTheme="majorEastAsia" w:cstheme="majorBidi"/>
      <w:b/>
      <w:i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25728"/>
    <w:rPr>
      <w:rFonts w:eastAsiaTheme="majorEastAsia" w:cstheme="majorBidi"/>
      <w:i/>
      <w:color w:val="70AD47" w:themeColor="accent6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73C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F59"/>
  </w:style>
  <w:style w:type="paragraph" w:styleId="Pieddepage">
    <w:name w:val="footer"/>
    <w:basedOn w:val="Normal"/>
    <w:link w:val="PieddepageCar"/>
    <w:uiPriority w:val="99"/>
    <w:unhideWhenUsed/>
    <w:rsid w:val="002D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Ismaël Vuarnoz</dc:creator>
  <cp:keywords/>
  <dc:description/>
  <cp:lastModifiedBy>Baechler Jonathan</cp:lastModifiedBy>
  <cp:revision>15</cp:revision>
  <dcterms:created xsi:type="dcterms:W3CDTF">2019-03-22T08:04:00Z</dcterms:created>
  <dcterms:modified xsi:type="dcterms:W3CDTF">2022-08-08T20:11:00Z</dcterms:modified>
</cp:coreProperties>
</file>